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43" w:rsidRDefault="004B4343">
      <w:pPr>
        <w:pStyle w:val="Title"/>
        <w:rPr>
          <w:szCs w:val="36"/>
        </w:rPr>
      </w:pPr>
      <w:r>
        <w:rPr>
          <w:szCs w:val="36"/>
        </w:rPr>
        <w:t>Bristol Central High School</w:t>
      </w:r>
    </w:p>
    <w:p w:rsidR="004B4343" w:rsidRDefault="004B4343">
      <w:pPr>
        <w:pStyle w:val="Title"/>
        <w:rPr>
          <w:szCs w:val="36"/>
        </w:rPr>
      </w:pPr>
      <w:r>
        <w:rPr>
          <w:szCs w:val="36"/>
        </w:rPr>
        <w:t>Torch Yearbook</w:t>
      </w:r>
    </w:p>
    <w:p w:rsidR="004B4343" w:rsidRDefault="004B4343">
      <w:pPr>
        <w:pStyle w:val="Title"/>
        <w:rPr>
          <w:szCs w:val="36"/>
        </w:rPr>
      </w:pPr>
    </w:p>
    <w:p w:rsidR="004B4343" w:rsidRDefault="00457B91">
      <w:pPr>
        <w:autoSpaceDE w:val="0"/>
        <w:autoSpaceDN w:val="0"/>
        <w:adjustRightInd w:val="0"/>
        <w:jc w:val="center"/>
        <w:rPr>
          <w:rFonts w:ascii="Tunga" w:hAnsi="Tunga"/>
          <w:sz w:val="20"/>
          <w:szCs w:val="20"/>
        </w:rPr>
      </w:pPr>
      <w:r>
        <w:rPr>
          <w:rFonts w:ascii="Tunga" w:hAnsi="Tunga"/>
          <w:sz w:val="20"/>
          <w:szCs w:val="20"/>
        </w:rPr>
        <w:t xml:space="preserve">The </w:t>
      </w:r>
      <w:r w:rsidR="004B4343">
        <w:rPr>
          <w:rFonts w:ascii="Tunga" w:hAnsi="Tunga"/>
          <w:sz w:val="20"/>
          <w:szCs w:val="20"/>
        </w:rPr>
        <w:t>Torch yearbook is now on sale. Don’t miss this opportunity to get the official story of the</w:t>
      </w:r>
    </w:p>
    <w:p w:rsidR="004B4343" w:rsidRDefault="004B4343">
      <w:pPr>
        <w:autoSpaceDE w:val="0"/>
        <w:autoSpaceDN w:val="0"/>
        <w:adjustRightInd w:val="0"/>
        <w:jc w:val="center"/>
        <w:rPr>
          <w:rFonts w:ascii="Tunga" w:hAnsi="Tunga"/>
          <w:sz w:val="20"/>
          <w:szCs w:val="20"/>
        </w:rPr>
      </w:pPr>
      <w:proofErr w:type="gramStart"/>
      <w:r>
        <w:rPr>
          <w:rFonts w:ascii="Tunga" w:hAnsi="Tunga"/>
          <w:sz w:val="20"/>
          <w:szCs w:val="20"/>
        </w:rPr>
        <w:t>entire</w:t>
      </w:r>
      <w:proofErr w:type="gramEnd"/>
      <w:r>
        <w:rPr>
          <w:rFonts w:ascii="Tunga" w:hAnsi="Tunga"/>
          <w:sz w:val="20"/>
          <w:szCs w:val="20"/>
        </w:rPr>
        <w:t xml:space="preserve"> school year. Yearbooks are always limited and the cost is just $65!</w:t>
      </w:r>
    </w:p>
    <w:p w:rsidR="004B4343" w:rsidRDefault="004B4343">
      <w:pPr>
        <w:autoSpaceDE w:val="0"/>
        <w:autoSpaceDN w:val="0"/>
        <w:adjustRightInd w:val="0"/>
        <w:jc w:val="center"/>
        <w:rPr>
          <w:rFonts w:ascii="Tunga" w:hAnsi="Tunga"/>
          <w:sz w:val="20"/>
          <w:szCs w:val="20"/>
        </w:rPr>
      </w:pPr>
    </w:p>
    <w:p w:rsidR="004B4343" w:rsidRDefault="004B4343">
      <w:pPr>
        <w:autoSpaceDE w:val="0"/>
        <w:autoSpaceDN w:val="0"/>
        <w:adjustRightInd w:val="0"/>
        <w:jc w:val="center"/>
        <w:rPr>
          <w:rFonts w:ascii="Tunga" w:hAnsi="Tunga"/>
          <w:b/>
          <w:sz w:val="20"/>
          <w:szCs w:val="20"/>
        </w:rPr>
      </w:pPr>
      <w:r>
        <w:rPr>
          <w:rFonts w:ascii="Tunga" w:hAnsi="Tunga"/>
          <w:b/>
          <w:sz w:val="20"/>
          <w:szCs w:val="20"/>
        </w:rPr>
        <w:t>HOW DO YOU RESERVE YOUR COPY?</w:t>
      </w:r>
    </w:p>
    <w:p w:rsidR="004B4343" w:rsidRDefault="004B4343">
      <w:pPr>
        <w:autoSpaceDE w:val="0"/>
        <w:autoSpaceDN w:val="0"/>
        <w:adjustRightInd w:val="0"/>
        <w:rPr>
          <w:rFonts w:ascii="Tunga" w:hAnsi="Tunga"/>
          <w:b/>
          <w:sz w:val="20"/>
          <w:szCs w:val="20"/>
        </w:rPr>
      </w:pPr>
      <w:r>
        <w:rPr>
          <w:rFonts w:ascii="Tunga" w:hAnsi="Tunga"/>
          <w:b/>
          <w:sz w:val="20"/>
          <w:szCs w:val="20"/>
        </w:rPr>
        <w:t>2 ways to reserve a book:</w:t>
      </w:r>
    </w:p>
    <w:p w:rsidR="004B4343" w:rsidRDefault="004B4343">
      <w:pPr>
        <w:autoSpaceDE w:val="0"/>
        <w:autoSpaceDN w:val="0"/>
        <w:adjustRightInd w:val="0"/>
        <w:rPr>
          <w:rFonts w:ascii="Tunga" w:hAnsi="Tunga"/>
          <w:sz w:val="20"/>
          <w:szCs w:val="20"/>
        </w:rPr>
      </w:pPr>
    </w:p>
    <w:p w:rsidR="004B4343" w:rsidRDefault="004B4343">
      <w:pPr>
        <w:autoSpaceDE w:val="0"/>
        <w:autoSpaceDN w:val="0"/>
        <w:adjustRightInd w:val="0"/>
        <w:rPr>
          <w:rFonts w:ascii="Tunga" w:hAnsi="Tunga"/>
          <w:b/>
          <w:sz w:val="20"/>
          <w:szCs w:val="20"/>
          <w:u w:val="single"/>
        </w:rPr>
      </w:pPr>
      <w:r>
        <w:rPr>
          <w:rFonts w:ascii="Tunga" w:hAnsi="Tunga"/>
          <w:b/>
          <w:sz w:val="20"/>
          <w:szCs w:val="20"/>
          <w:u w:val="single"/>
        </w:rPr>
        <w:t>BY CREDIT or DEBIT CARD</w:t>
      </w:r>
    </w:p>
    <w:p w:rsidR="004B4343" w:rsidRDefault="004B4343">
      <w:pPr>
        <w:autoSpaceDE w:val="0"/>
        <w:autoSpaceDN w:val="0"/>
        <w:adjustRightInd w:val="0"/>
        <w:ind w:left="720"/>
        <w:rPr>
          <w:rFonts w:ascii="Tunga" w:hAnsi="Tunga"/>
          <w:b/>
          <w:bCs/>
          <w:sz w:val="20"/>
          <w:szCs w:val="20"/>
        </w:rPr>
      </w:pPr>
      <w:r>
        <w:rPr>
          <w:rFonts w:ascii="Tunga" w:hAnsi="Tunga"/>
          <w:sz w:val="20"/>
          <w:szCs w:val="20"/>
        </w:rPr>
        <w:sym w:font="Wingdings" w:char="F0FE"/>
      </w:r>
      <w:r>
        <w:rPr>
          <w:rFonts w:ascii="Tunga" w:hAnsi="Tunga"/>
          <w:sz w:val="20"/>
          <w:szCs w:val="20"/>
        </w:rPr>
        <w:t xml:space="preserve">Go online to </w:t>
      </w:r>
      <w:hyperlink r:id="rId5" w:history="1">
        <w:r>
          <w:rPr>
            <w:rStyle w:val="Hyperlink"/>
            <w:rFonts w:ascii="Tunga" w:hAnsi="Tunga"/>
            <w:b/>
            <w:bCs/>
            <w:sz w:val="20"/>
            <w:szCs w:val="20"/>
          </w:rPr>
          <w:t>www.jostensyearbooks.com</w:t>
        </w:r>
      </w:hyperlink>
      <w:r>
        <w:rPr>
          <w:rFonts w:ascii="Tunga" w:hAnsi="Tunga"/>
          <w:b/>
          <w:bCs/>
          <w:sz w:val="20"/>
          <w:szCs w:val="20"/>
        </w:rPr>
        <w:t xml:space="preserve"> click on CT and Bristol Central High School</w:t>
      </w:r>
    </w:p>
    <w:p w:rsidR="004B4343" w:rsidRDefault="004B4343">
      <w:pPr>
        <w:autoSpaceDE w:val="0"/>
        <w:autoSpaceDN w:val="0"/>
        <w:adjustRightInd w:val="0"/>
        <w:ind w:left="720"/>
        <w:rPr>
          <w:rFonts w:ascii="Tunga" w:hAnsi="Tunga"/>
          <w:b/>
          <w:bCs/>
          <w:sz w:val="20"/>
          <w:szCs w:val="20"/>
        </w:rPr>
      </w:pPr>
    </w:p>
    <w:p w:rsidR="004B4343" w:rsidRDefault="004B4343">
      <w:pPr>
        <w:autoSpaceDE w:val="0"/>
        <w:autoSpaceDN w:val="0"/>
        <w:adjustRightInd w:val="0"/>
        <w:rPr>
          <w:rFonts w:ascii="Tunga" w:hAnsi="Tunga"/>
          <w:sz w:val="20"/>
          <w:szCs w:val="20"/>
          <w:u w:val="single"/>
        </w:rPr>
      </w:pPr>
      <w:r>
        <w:rPr>
          <w:rFonts w:ascii="Tunga" w:hAnsi="Tunga"/>
          <w:b/>
          <w:bCs/>
          <w:sz w:val="20"/>
          <w:szCs w:val="20"/>
          <w:u w:val="single"/>
        </w:rPr>
        <w:t>PAYMENT PLAN</w:t>
      </w:r>
    </w:p>
    <w:p w:rsidR="004B4343" w:rsidRDefault="004B4343">
      <w:pPr>
        <w:autoSpaceDE w:val="0"/>
        <w:autoSpaceDN w:val="0"/>
        <w:adjustRightInd w:val="0"/>
        <w:ind w:left="720"/>
        <w:rPr>
          <w:rFonts w:ascii="Tunga" w:hAnsi="Tunga"/>
          <w:sz w:val="20"/>
          <w:szCs w:val="20"/>
        </w:rPr>
      </w:pPr>
      <w:r>
        <w:rPr>
          <w:rFonts w:ascii="Tunga" w:hAnsi="Tunga"/>
          <w:sz w:val="20"/>
          <w:szCs w:val="20"/>
        </w:rPr>
        <w:sym w:font="Wingdings" w:char="F0FE"/>
      </w:r>
      <w:r>
        <w:rPr>
          <w:rFonts w:ascii="Tunga" w:hAnsi="Tunga"/>
          <w:sz w:val="20"/>
          <w:szCs w:val="20"/>
        </w:rPr>
        <w:t xml:space="preserve">Bring cash or a check (made out to BCHS) deposit of $25 to Mrs. Archibald in room 232 at BCHS.  </w:t>
      </w:r>
      <w:r>
        <w:rPr>
          <w:rFonts w:ascii="Tunga" w:hAnsi="Tunga"/>
          <w:b/>
          <w:sz w:val="20"/>
          <w:szCs w:val="20"/>
        </w:rPr>
        <w:t>You are free to pay the balance in any increment and at any time.  Must be PAID IN FULL before pick up (usually the first week in June)</w:t>
      </w:r>
    </w:p>
    <w:p w:rsidR="004B4343" w:rsidRDefault="004B4343">
      <w:pPr>
        <w:autoSpaceDE w:val="0"/>
        <w:autoSpaceDN w:val="0"/>
        <w:adjustRightInd w:val="0"/>
        <w:rPr>
          <w:rFonts w:ascii="Tunga" w:hAnsi="Tunga"/>
          <w:sz w:val="20"/>
          <w:szCs w:val="20"/>
        </w:rPr>
      </w:pPr>
    </w:p>
    <w:p w:rsidR="004B4343" w:rsidRDefault="004B4343">
      <w:pPr>
        <w:autoSpaceDE w:val="0"/>
        <w:autoSpaceDN w:val="0"/>
        <w:adjustRightInd w:val="0"/>
        <w:jc w:val="center"/>
        <w:rPr>
          <w:rFonts w:ascii="Tunga" w:hAnsi="Tunga"/>
          <w:sz w:val="20"/>
          <w:szCs w:val="20"/>
        </w:rPr>
      </w:pPr>
      <w:r>
        <w:rPr>
          <w:rFonts w:ascii="Tunga" w:hAnsi="Tunga"/>
          <w:sz w:val="20"/>
          <w:szCs w:val="20"/>
        </w:rPr>
        <w:t>Do not delay!  Yearbooks are sold on a first come first serve basis.</w:t>
      </w:r>
    </w:p>
    <w:p w:rsidR="004B4343" w:rsidRDefault="004B4343">
      <w:pPr>
        <w:autoSpaceDE w:val="0"/>
        <w:autoSpaceDN w:val="0"/>
        <w:adjustRightInd w:val="0"/>
        <w:jc w:val="center"/>
        <w:rPr>
          <w:rFonts w:ascii="Tunga" w:hAnsi="Tunga"/>
          <w:sz w:val="18"/>
        </w:rPr>
      </w:pPr>
      <w:r>
        <w:rPr>
          <w:rFonts w:ascii="Tunga" w:hAnsi="Tunga"/>
          <w:sz w:val="20"/>
          <w:szCs w:val="20"/>
        </w:rPr>
        <w:t>A $25 deposit will guarantee your child a yearbook.</w:t>
      </w:r>
    </w:p>
    <w:p w:rsidR="004B4343" w:rsidRDefault="004B4343">
      <w:pPr>
        <w:autoSpaceDE w:val="0"/>
        <w:autoSpaceDN w:val="0"/>
        <w:adjustRightInd w:val="0"/>
        <w:rPr>
          <w:rFonts w:ascii="Tunga" w:hAnsi="Tunga"/>
          <w:sz w:val="18"/>
        </w:rPr>
      </w:pPr>
    </w:p>
    <w:p w:rsidR="004B4343" w:rsidRDefault="004B4343">
      <w:pPr>
        <w:pStyle w:val="BodyText"/>
      </w:pPr>
      <w:r>
        <w:t xml:space="preserve">Please note: not all of the options on the flyer are being offered. </w:t>
      </w:r>
    </w:p>
    <w:p w:rsidR="004B4343" w:rsidRDefault="004B4343">
      <w:pPr>
        <w:pStyle w:val="BodyText"/>
      </w:pPr>
      <w:r>
        <w:t>We are offering name personalization and icons only as add-ons to your book.</w:t>
      </w:r>
    </w:p>
    <w:p w:rsidR="004B4343" w:rsidRDefault="004B4343">
      <w:pPr>
        <w:pStyle w:val="BodyText"/>
        <w:rPr>
          <w:rFonts w:ascii="Tunga" w:hAnsi="Tunga"/>
          <w:sz w:val="18"/>
        </w:rPr>
      </w:pPr>
    </w:p>
    <w:p w:rsidR="004B4343" w:rsidRDefault="004B4343">
      <w:pPr>
        <w:pStyle w:val="BodyText"/>
        <w:rPr>
          <w:rFonts w:ascii="Tunga" w:hAnsi="Tunga"/>
          <w:sz w:val="18"/>
        </w:rPr>
      </w:pPr>
      <w:r>
        <w:rPr>
          <w:rFonts w:ascii="Tunga" w:hAnsi="Tunga"/>
          <w:sz w:val="18"/>
        </w:rPr>
        <w:t xml:space="preserve">Email questions to </w:t>
      </w:r>
      <w:hyperlink r:id="rId6" w:history="1">
        <w:r>
          <w:rPr>
            <w:rStyle w:val="Hyperlink"/>
            <w:rFonts w:ascii="Tunga" w:hAnsi="Tunga"/>
            <w:sz w:val="18"/>
          </w:rPr>
          <w:t>kathyarchibald@ci.bristol.ct.us</w:t>
        </w:r>
      </w:hyperlink>
    </w:p>
    <w:p w:rsidR="004B4343" w:rsidRDefault="004B4343">
      <w:pPr>
        <w:pStyle w:val="BodyText"/>
        <w:rPr>
          <w:rFonts w:ascii="Tunga" w:hAnsi="Tunga"/>
          <w:sz w:val="18"/>
        </w:rPr>
      </w:pPr>
    </w:p>
    <w:p w:rsidR="004B4343" w:rsidRDefault="004B4343">
      <w:pPr>
        <w:jc w:val="center"/>
        <w:rPr>
          <w:rFonts w:ascii="Tunga" w:hAnsi="Tunga" w:cs="Arial"/>
          <w:sz w:val="18"/>
          <w:szCs w:val="18"/>
        </w:rPr>
      </w:pPr>
    </w:p>
    <w:p w:rsidR="004B4343" w:rsidRDefault="004B4343">
      <w:pPr>
        <w:jc w:val="center"/>
        <w:rPr>
          <w:rFonts w:ascii="Tunga" w:hAnsi="Tunga" w:cs="Arial"/>
          <w:sz w:val="18"/>
          <w:szCs w:val="18"/>
        </w:rPr>
      </w:pPr>
    </w:p>
    <w:p w:rsidR="004B4343" w:rsidRDefault="004B4343">
      <w:pPr>
        <w:rPr>
          <w:rFonts w:ascii="Arial" w:hAnsi="Arial" w:cs="Arial"/>
          <w:sz w:val="18"/>
          <w:szCs w:val="18"/>
        </w:rPr>
      </w:pPr>
    </w:p>
    <w:p w:rsidR="004B4343" w:rsidRDefault="004B4343">
      <w:pPr>
        <w:rPr>
          <w:rFonts w:ascii="Arial" w:hAnsi="Arial" w:cs="Arial"/>
          <w:sz w:val="18"/>
          <w:szCs w:val="18"/>
        </w:rPr>
      </w:pPr>
    </w:p>
    <w:p w:rsidR="004B4343" w:rsidRDefault="004B4343">
      <w:pPr>
        <w:rPr>
          <w:rFonts w:ascii="Arial" w:hAnsi="Arial" w:cs="Arial"/>
          <w:sz w:val="18"/>
          <w:szCs w:val="18"/>
        </w:rPr>
      </w:pPr>
    </w:p>
    <w:p w:rsidR="004B4343" w:rsidRDefault="004B4343"/>
    <w:sectPr w:rsidR="004B4343" w:rsidSect="0094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Std-L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099"/>
    <w:multiLevelType w:val="hybridMultilevel"/>
    <w:tmpl w:val="0AD00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91"/>
    <w:rsid w:val="0013032D"/>
    <w:rsid w:val="00457B91"/>
    <w:rsid w:val="004B4343"/>
    <w:rsid w:val="0094491E"/>
    <w:rsid w:val="00A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491E"/>
    <w:pPr>
      <w:autoSpaceDE w:val="0"/>
      <w:autoSpaceDN w:val="0"/>
      <w:adjustRightInd w:val="0"/>
      <w:jc w:val="center"/>
    </w:pPr>
    <w:rPr>
      <w:rFonts w:ascii="HelveticaNeueLTStd-LtEx" w:hAnsi="HelveticaNeueLTStd-LtEx"/>
      <w:sz w:val="36"/>
      <w:szCs w:val="48"/>
    </w:rPr>
  </w:style>
  <w:style w:type="paragraph" w:styleId="BodyText">
    <w:name w:val="Body Text"/>
    <w:basedOn w:val="Normal"/>
    <w:semiHidden/>
    <w:rsid w:val="0094491E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semiHidden/>
    <w:rsid w:val="00944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archibald@ci.bristol.ct.us" TargetMode="External"/><Relationship Id="rId5" Type="http://schemas.openxmlformats.org/officeDocument/2006/relationships/hyperlink" Target="http://www.jostensyear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Central High School</vt:lpstr>
    </vt:vector>
  </TitlesOfParts>
  <Company>Jostens</Company>
  <LinksUpToDate>false</LinksUpToDate>
  <CharactersWithSpaces>1052</CharactersWithSpaces>
  <SharedDoc>false</SharedDoc>
  <HLinks>
    <vt:vector size="12" baseType="variant">
      <vt:variant>
        <vt:i4>1310753</vt:i4>
      </vt:variant>
      <vt:variant>
        <vt:i4>3</vt:i4>
      </vt:variant>
      <vt:variant>
        <vt:i4>0</vt:i4>
      </vt:variant>
      <vt:variant>
        <vt:i4>5</vt:i4>
      </vt:variant>
      <vt:variant>
        <vt:lpwstr>mailto:kathyarchibald@ci.bristol.ct.us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http://www.jostensyearbooks.com/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Central High School</dc:title>
  <dc:subject/>
  <dc:creator> Kevin Myjak</dc:creator>
  <cp:keywords/>
  <dc:description/>
  <cp:lastModifiedBy>user</cp:lastModifiedBy>
  <cp:revision>2</cp:revision>
  <dcterms:created xsi:type="dcterms:W3CDTF">2015-06-08T22:04:00Z</dcterms:created>
  <dcterms:modified xsi:type="dcterms:W3CDTF">2015-06-08T22:04:00Z</dcterms:modified>
</cp:coreProperties>
</file>